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bookmarkStart w:colFirst="0" w:colLast="0" w:name="_hbfguglqll76" w:id="0"/>
      <w:bookmarkEnd w:id="0"/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4754880</wp:posOffset>
            </wp:positionH>
            <wp:positionV relativeFrom="paragraph">
              <wp:posOffset>-168328</wp:posOffset>
            </wp:positionV>
            <wp:extent cx="2617470" cy="3495675"/>
            <wp:effectExtent b="0" l="0" r="0" t="0"/>
            <wp:wrapSquare wrapText="bothSides" distB="0" distT="0" distL="114300" distR="114300"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17470" cy="34956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rPr>
          <w:b w:val="1"/>
          <w:bCs w:val="1"/>
          <w:color w:val="17365d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Arial Black" w:cs="Arial Black" w:eastAsia="Arial Black" w:hAnsi="Arial Black"/>
          <w:b w:val="1"/>
          <w:bCs w:val="1"/>
          <w:color w:val="17365d"/>
          <w:sz w:val="36"/>
          <w:szCs w:val="36"/>
        </w:rPr>
      </w:pPr>
      <w:r w:rsidDel="00000000" w:rsidR="00000000" w:rsidRPr="00000000">
        <w:rPr>
          <w:rFonts w:ascii="Arial Black" w:cs="Arial Black" w:eastAsia="Arial Black" w:hAnsi="Arial Black"/>
          <w:b w:val="1"/>
          <w:bCs w:val="1"/>
          <w:color w:val="17365d"/>
          <w:sz w:val="36"/>
          <w:szCs w:val="36"/>
          <w:rtl w:val="0"/>
        </w:rPr>
        <w:t xml:space="preserve">Уполномоченный по правам ребенка в Республике Татарстан</w:t>
      </w:r>
    </w:p>
    <w:p w:rsidR="00000000" w:rsidDel="00000000" w:rsidP="00000000" w:rsidRDefault="00000000" w:rsidRPr="00000000" w14:paraId="00000004">
      <w:pPr>
        <w:jc w:val="center"/>
        <w:rPr>
          <w:rFonts w:ascii="Arial Black" w:cs="Arial Black" w:eastAsia="Arial Black" w:hAnsi="Arial Black"/>
          <w:b w:val="1"/>
          <w:bCs w:val="1"/>
          <w:color w:val="17365d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Arial Black" w:cs="Arial Black" w:eastAsia="Arial Black" w:hAnsi="Arial Black"/>
          <w:b w:val="1"/>
          <w:bCs w:val="1"/>
          <w:color w:val="17365d"/>
          <w:sz w:val="36"/>
          <w:szCs w:val="36"/>
        </w:rPr>
      </w:pPr>
      <w:r w:rsidDel="00000000" w:rsidR="00000000" w:rsidRPr="00000000">
        <w:rPr>
          <w:rFonts w:ascii="Arial Black" w:cs="Arial Black" w:eastAsia="Arial Black" w:hAnsi="Arial Black"/>
          <w:b w:val="1"/>
          <w:bCs w:val="1"/>
          <w:color w:val="17365d"/>
          <w:sz w:val="36"/>
          <w:szCs w:val="36"/>
          <w:rtl w:val="0"/>
        </w:rPr>
        <w:t xml:space="preserve">Захарова Светлана Михайловна                        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851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Адрес: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420015, г. Казань, ул. К. Маркса, д. 61</w:t>
      </w:r>
    </w:p>
    <w:p w:rsidR="00000000" w:rsidDel="00000000" w:rsidP="00000000" w:rsidRDefault="00000000" w:rsidRPr="00000000" w14:paraId="0000000B">
      <w:pPr>
        <w:ind w:left="851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851" w:firstLine="0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интернет-приемная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:  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b w:val="1"/>
            <w:bCs w:val="1"/>
            <w:color w:val="0000ff"/>
            <w:sz w:val="28"/>
            <w:szCs w:val="28"/>
            <w:u w:val="single"/>
            <w:rtl w:val="0"/>
          </w:rPr>
          <w:t xml:space="preserve">https://rtdety.tatarstan.ru/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График личного приема граждан </w:t>
      </w:r>
    </w:p>
    <w:p w:rsidR="00000000" w:rsidDel="00000000" w:rsidP="00000000" w:rsidRDefault="00000000" w:rsidRPr="00000000" w14:paraId="00000011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Уполномоченным по правам ребенка в Республике Татарстан: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 вторникам с 14.00 до 18.00</w:t>
      </w:r>
    </w:p>
    <w:p w:rsidR="00000000" w:rsidDel="00000000" w:rsidP="00000000" w:rsidRDefault="00000000" w:rsidRPr="00000000" w14:paraId="00000014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(по предварительной записи  по тел. (843) 236-61-64).</w:t>
      </w:r>
    </w:p>
    <w:p w:rsidR="00000000" w:rsidDel="00000000" w:rsidP="00000000" w:rsidRDefault="00000000" w:rsidRPr="00000000" w14:paraId="00000015">
      <w:pPr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График приема граждан сотрудниками Аппарата: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5410835</wp:posOffset>
            </wp:positionH>
            <wp:positionV relativeFrom="paragraph">
              <wp:posOffset>41910</wp:posOffset>
            </wp:positionV>
            <wp:extent cx="1785121" cy="3041093"/>
            <wp:effectExtent b="0" l="0" r="0" t="0"/>
            <wp:wrapNone/>
            <wp:docPr id="5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85121" cy="304109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9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каждую среду с 9.00 до 18.00.</w:t>
      </w:r>
    </w:p>
    <w:p w:rsidR="00000000" w:rsidDel="00000000" w:rsidP="00000000" w:rsidRDefault="00000000" w:rsidRPr="00000000" w14:paraId="0000001A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7404.000000000001" w:type="dxa"/>
        <w:jc w:val="left"/>
        <w:tblInd w:w="81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52"/>
        <w:gridCol w:w="2121"/>
        <w:gridCol w:w="4231"/>
        <w:tblGridChange w:id="0">
          <w:tblGrid>
            <w:gridCol w:w="1052"/>
            <w:gridCol w:w="2121"/>
            <w:gridCol w:w="4231"/>
          </w:tblGrid>
        </w:tblGridChange>
      </w:tblGrid>
      <w:tr>
        <w:trPr>
          <w:cantSplit w:val="0"/>
          <w:trHeight w:val="1129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C">
            <w:pPr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-163193</wp:posOffset>
                  </wp:positionH>
                  <wp:positionV relativeFrom="paragraph">
                    <wp:posOffset>-4443</wp:posOffset>
                  </wp:positionV>
                  <wp:extent cx="790575" cy="647700"/>
                  <wp:effectExtent b="0" l="0" r="0" t="0"/>
                  <wp:wrapNone/>
                  <wp:docPr descr="C:\Users\USER\Desktop\1485500647_2pbm-8s.jpg" id="4" name="image4.png"/>
                  <a:graphic>
                    <a:graphicData uri="http://schemas.openxmlformats.org/drawingml/2006/picture">
                      <pic:pic>
                        <pic:nvPicPr>
                          <pic:cNvPr descr="C:\Users\USER\Desktop\1485500647_2pbm-8s.jpg" id="0" name="image4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647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Вконтакте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F">
            <w:pPr>
              <w:ind w:right="-257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ind w:right="-257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hyperlink r:id="rId10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bCs w:val="1"/>
                  <w:color w:val="0000ff"/>
                  <w:sz w:val="28"/>
                  <w:szCs w:val="28"/>
                  <w:u w:val="single"/>
                  <w:rtl w:val="0"/>
                </w:rPr>
                <w:t xml:space="preserve">https://vk.com/uprvrt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ind w:right="-257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hyperlink r:id="rId11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bCs w:val="1"/>
                  <w:color w:val="0000ff"/>
                  <w:sz w:val="28"/>
                  <w:szCs w:val="28"/>
                  <w:u w:val="single"/>
                  <w:rtl w:val="0"/>
                </w:rPr>
                <w:t xml:space="preserve">https://vk.com/upr_v_rt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ind w:right="-257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04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3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-163193</wp:posOffset>
                  </wp:positionH>
                  <wp:positionV relativeFrom="paragraph">
                    <wp:posOffset>2540</wp:posOffset>
                  </wp:positionV>
                  <wp:extent cx="785495" cy="523875"/>
                  <wp:effectExtent b="0" l="0" r="0" t="0"/>
                  <wp:wrapNone/>
                  <wp:docPr id="2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5495" cy="5238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4">
            <w:pPr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МАКС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6">
            <w:pPr>
              <w:ind w:right="-257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ind w:right="-257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hyperlink r:id="rId13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bCs w:val="1"/>
                  <w:color w:val="0000ff"/>
                  <w:sz w:val="28"/>
                  <w:szCs w:val="28"/>
                  <w:u w:val="single"/>
                  <w:rtl w:val="0"/>
                </w:rPr>
                <w:t xml:space="preserve">https://max.ru/id1658129870_gos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 </w:t>
            </w:r>
          </w:p>
        </w:tc>
      </w:tr>
      <w:tr>
        <w:trPr>
          <w:cantSplit w:val="0"/>
          <w:trHeight w:val="64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8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65408</wp:posOffset>
                  </wp:positionH>
                  <wp:positionV relativeFrom="paragraph">
                    <wp:posOffset>83820</wp:posOffset>
                  </wp:positionV>
                  <wp:extent cx="371475" cy="285750"/>
                  <wp:effectExtent b="0" l="0" r="0" t="0"/>
                  <wp:wrapNone/>
                  <wp:docPr descr="C:\Users\USER\Desktop\odnoklassniki.png" id="1" name="image1.png"/>
                  <a:graphic>
                    <a:graphicData uri="http://schemas.openxmlformats.org/drawingml/2006/picture">
                      <pic:pic>
                        <pic:nvPicPr>
                          <pic:cNvPr descr="C:\Users\USER\Desktop\odnoklassniki.png" id="0" name="image1.png"/>
                          <pic:cNvPicPr preferRelativeResize="0"/>
                        </pic:nvPicPr>
                        <pic:blipFill>
                          <a:blip r:embed="rId1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475" cy="2857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9">
            <w:pPr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Одноклассники: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B">
            <w:pPr>
              <w:ind w:right="-257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ind w:right="-257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hyperlink r:id="rId15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bCs w:val="1"/>
                  <w:color w:val="0000ff"/>
                  <w:sz w:val="28"/>
                  <w:szCs w:val="28"/>
                  <w:u w:val="single"/>
                  <w:rtl w:val="0"/>
                </w:rPr>
                <w:t xml:space="preserve">https://ok.ru/profile/589380569655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567" w:top="536" w:left="284" w:right="142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 Black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vk.com/upr_v_rt" TargetMode="External"/><Relationship Id="rId10" Type="http://schemas.openxmlformats.org/officeDocument/2006/relationships/hyperlink" Target="https://vk.com/uprvrt" TargetMode="External"/><Relationship Id="rId13" Type="http://schemas.openxmlformats.org/officeDocument/2006/relationships/hyperlink" Target="https://max.ru/id1658129870_gos" TargetMode="External"/><Relationship Id="rId12" Type="http://schemas.openxmlformats.org/officeDocument/2006/relationships/image" Target="media/image2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4.png"/><Relationship Id="rId15" Type="http://schemas.openxmlformats.org/officeDocument/2006/relationships/hyperlink" Target="https://ok.ru/profile/589380569655" TargetMode="External"/><Relationship Id="rId14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image" Target="media/image3.png"/><Relationship Id="rId7" Type="http://schemas.openxmlformats.org/officeDocument/2006/relationships/hyperlink" Target="https://rtdety.tatarstan.ru/" TargetMode="External"/><Relationship Id="rId8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